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AB" w:rsidRPr="00AC18AB" w:rsidRDefault="00AC18AB" w:rsidP="00AC18AB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212529"/>
        </w:rPr>
      </w:pPr>
      <w:bookmarkStart w:id="0" w:name="_GoBack"/>
      <w:r w:rsidRPr="00AC18AB">
        <w:rPr>
          <w:rFonts w:ascii="Arial" w:hAnsi="Arial" w:cs="Arial"/>
          <w:noProof/>
          <w:color w:val="212529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-409575</wp:posOffset>
            </wp:positionH>
            <wp:positionV relativeFrom="paragraph">
              <wp:posOffset>-452120</wp:posOffset>
            </wp:positionV>
            <wp:extent cx="6256020" cy="1033145"/>
            <wp:effectExtent l="0" t="0" r="0" b="0"/>
            <wp:wrapSquare wrapText="bothSides"/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çalho normal sem cnpj 201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602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</w:p>
    <w:p w:rsidR="00AC18AB" w:rsidRPr="00AC18AB" w:rsidRDefault="00AC18AB" w:rsidP="00AC18A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C18AB">
        <w:rPr>
          <w:rFonts w:ascii="Arial" w:hAnsi="Arial" w:cs="Arial"/>
          <w:b/>
          <w:sz w:val="24"/>
          <w:szCs w:val="24"/>
        </w:rPr>
        <w:t>PROJETO JOVEM ALLAMANIANO 2019</w:t>
      </w:r>
    </w:p>
    <w:p w:rsidR="00AC18AB" w:rsidRPr="00AC18AB" w:rsidRDefault="00AC18AB" w:rsidP="00AC18A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C18AB">
        <w:rPr>
          <w:rFonts w:ascii="Arial" w:hAnsi="Arial" w:cs="Arial"/>
          <w:b/>
          <w:sz w:val="24"/>
          <w:szCs w:val="24"/>
        </w:rPr>
        <w:t>TEMA: “70 ANOS DE COMPROMISSO COM A FÉ E A EDUCAÇÃO”</w:t>
      </w:r>
    </w:p>
    <w:p w:rsidR="00AC18AB" w:rsidRPr="00AC18AB" w:rsidRDefault="00AC18AB" w:rsidP="00AC18AB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AC18AB" w:rsidRDefault="00AC18AB" w:rsidP="0088112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12529"/>
        </w:rPr>
      </w:pPr>
      <w:r w:rsidRPr="00AC18AB">
        <w:rPr>
          <w:rFonts w:ascii="Arial" w:eastAsia="Calibri" w:hAnsi="Arial" w:cs="Arial"/>
          <w:b/>
          <w:bCs/>
        </w:rPr>
        <w:t xml:space="preserve">- Subtema: </w:t>
      </w:r>
      <w:r w:rsidRPr="00881124">
        <w:rPr>
          <w:rFonts w:ascii="Arial" w:hAnsi="Arial" w:cs="Arial"/>
          <w:color w:val="212529"/>
        </w:rPr>
        <w:t xml:space="preserve">“A </w:t>
      </w:r>
      <w:r w:rsidR="00881124" w:rsidRPr="00881124">
        <w:rPr>
          <w:rFonts w:ascii="Arial" w:hAnsi="Arial" w:cs="Arial"/>
          <w:color w:val="212529"/>
        </w:rPr>
        <w:t>invenção da j</w:t>
      </w:r>
      <w:r w:rsidRPr="00881124">
        <w:rPr>
          <w:rFonts w:ascii="Arial" w:hAnsi="Arial" w:cs="Arial"/>
          <w:color w:val="212529"/>
        </w:rPr>
        <w:t>uventude”</w:t>
      </w:r>
      <w:r w:rsidR="00881124" w:rsidRPr="00881124">
        <w:rPr>
          <w:rFonts w:ascii="Arial" w:hAnsi="Arial" w:cs="Arial"/>
          <w:color w:val="212529"/>
        </w:rPr>
        <w:t>.</w:t>
      </w:r>
    </w:p>
    <w:p w:rsidR="00881124" w:rsidRPr="00AC18AB" w:rsidRDefault="00881124" w:rsidP="0088112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  <w:bCs/>
        </w:rPr>
      </w:pPr>
    </w:p>
    <w:p w:rsidR="00AC18AB" w:rsidRPr="00881124" w:rsidRDefault="00AC18AB" w:rsidP="0088112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C18AB">
        <w:rPr>
          <w:rFonts w:ascii="Arial" w:eastAsia="Calibri" w:hAnsi="Arial" w:cs="Arial"/>
          <w:b/>
          <w:sz w:val="24"/>
          <w:szCs w:val="24"/>
        </w:rPr>
        <w:t xml:space="preserve">- </w:t>
      </w:r>
      <w:r>
        <w:rPr>
          <w:rFonts w:ascii="Arial" w:eastAsia="Calibri" w:hAnsi="Arial" w:cs="Arial"/>
          <w:b/>
          <w:sz w:val="24"/>
          <w:szCs w:val="24"/>
        </w:rPr>
        <w:t>Turmas envolvidas</w:t>
      </w:r>
      <w:r w:rsidRPr="00AC18AB">
        <w:rPr>
          <w:rFonts w:ascii="Arial" w:hAnsi="Arial" w:cs="Arial"/>
          <w:b/>
          <w:bCs/>
          <w:sz w:val="24"/>
          <w:szCs w:val="24"/>
        </w:rPr>
        <w:t xml:space="preserve">: </w:t>
      </w:r>
      <w:r w:rsidRPr="00881124">
        <w:rPr>
          <w:rFonts w:ascii="Arial" w:hAnsi="Arial" w:cs="Arial"/>
          <w:bCs/>
          <w:sz w:val="24"/>
          <w:szCs w:val="24"/>
        </w:rPr>
        <w:t>8º</w:t>
      </w:r>
      <w:r w:rsidRPr="00881124">
        <w:rPr>
          <w:rFonts w:ascii="Arial" w:hAnsi="Arial" w:cs="Arial"/>
          <w:bCs/>
          <w:sz w:val="24"/>
          <w:szCs w:val="24"/>
          <w:vertAlign w:val="superscript"/>
        </w:rPr>
        <w:t>s</w:t>
      </w:r>
      <w:r w:rsidRPr="00881124">
        <w:rPr>
          <w:rFonts w:ascii="Arial" w:hAnsi="Arial" w:cs="Arial"/>
          <w:bCs/>
          <w:sz w:val="24"/>
          <w:szCs w:val="24"/>
        </w:rPr>
        <w:t xml:space="preserve"> anos A, B e C</w:t>
      </w:r>
      <w:r w:rsidR="00881124" w:rsidRPr="00881124">
        <w:rPr>
          <w:rFonts w:ascii="Arial" w:hAnsi="Arial" w:cs="Arial"/>
          <w:bCs/>
          <w:sz w:val="24"/>
          <w:szCs w:val="24"/>
        </w:rPr>
        <w:t>.</w:t>
      </w:r>
    </w:p>
    <w:p w:rsidR="00881124" w:rsidRPr="00AC18AB" w:rsidRDefault="00881124" w:rsidP="008811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</w:p>
    <w:p w:rsidR="00881124" w:rsidRDefault="00881124" w:rsidP="00881124">
      <w:pPr>
        <w:spacing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AC1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Educadores responsáveis:</w:t>
      </w:r>
      <w:r w:rsidR="00AC18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18AB" w:rsidRPr="00380EFE">
        <w:rPr>
          <w:rFonts w:ascii="Arial" w:hAnsi="Arial" w:cs="Arial"/>
          <w:sz w:val="24"/>
          <w:szCs w:val="24"/>
        </w:rPr>
        <w:t>Fábio José da Silva; Bruno Ribeiro e</w:t>
      </w:r>
      <w:r w:rsidR="00AC18AB" w:rsidRPr="00380EFE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Vítor </w:t>
      </w:r>
      <w:proofErr w:type="spellStart"/>
      <w:r w:rsidR="00AC18AB" w:rsidRPr="00380EFE">
        <w:rPr>
          <w:rFonts w:ascii="Arial" w:eastAsia="Times New Roman" w:hAnsi="Arial" w:cs="Arial"/>
          <w:bCs/>
          <w:sz w:val="24"/>
          <w:szCs w:val="24"/>
          <w:lang w:eastAsia="pt-BR"/>
        </w:rPr>
        <w:t>Caron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pt-BR"/>
        </w:rPr>
        <w:t>.</w:t>
      </w:r>
    </w:p>
    <w:p w:rsidR="00AC18AB" w:rsidRPr="00881124" w:rsidRDefault="00AC18AB" w:rsidP="00881124">
      <w:pPr>
        <w:spacing w:line="240" w:lineRule="auto"/>
        <w:jc w:val="both"/>
      </w:pPr>
      <w:r w:rsidRPr="00AC18AB">
        <w:rPr>
          <w:rFonts w:ascii="Arial" w:eastAsia="Calibri" w:hAnsi="Arial" w:cs="Arial"/>
          <w:b/>
          <w:sz w:val="24"/>
          <w:szCs w:val="24"/>
        </w:rPr>
        <w:t>- Disciplinas relacionadas</w:t>
      </w:r>
      <w:r w:rsidRPr="00AC18AB">
        <w:rPr>
          <w:rFonts w:ascii="Arial" w:eastAsia="Calibri" w:hAnsi="Arial" w:cs="Arial"/>
          <w:sz w:val="24"/>
          <w:szCs w:val="24"/>
        </w:rPr>
        <w:t xml:space="preserve">: </w:t>
      </w:r>
      <w:r>
        <w:rPr>
          <w:rFonts w:ascii="Arial" w:eastAsia="Calibri" w:hAnsi="Arial" w:cs="Arial"/>
          <w:sz w:val="24"/>
          <w:szCs w:val="24"/>
        </w:rPr>
        <w:t>História, Ciências e</w:t>
      </w:r>
      <w:r w:rsidRPr="00AC18AB">
        <w:rPr>
          <w:rFonts w:ascii="Arial" w:eastAsia="Calibri" w:hAnsi="Arial" w:cs="Arial"/>
          <w:sz w:val="24"/>
          <w:szCs w:val="24"/>
        </w:rPr>
        <w:t xml:space="preserve"> Geografia</w:t>
      </w:r>
      <w:r w:rsidR="00881124">
        <w:rPr>
          <w:rFonts w:ascii="Arial" w:eastAsia="Calibri" w:hAnsi="Arial" w:cs="Arial"/>
          <w:sz w:val="24"/>
          <w:szCs w:val="24"/>
        </w:rPr>
        <w:t>.</w:t>
      </w:r>
    </w:p>
    <w:p w:rsidR="00AC18AB" w:rsidRPr="00AC18AB" w:rsidRDefault="00AC18AB" w:rsidP="0088112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529"/>
        </w:rPr>
      </w:pPr>
    </w:p>
    <w:p w:rsidR="00AC18AB" w:rsidRDefault="00AC18AB" w:rsidP="00AC18A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  <w:r w:rsidRPr="00AF59FF">
        <w:rPr>
          <w:rFonts w:ascii="Arial" w:hAnsi="Arial" w:cs="Arial"/>
          <w:b/>
        </w:rPr>
        <w:t>Justificativa:</w:t>
      </w:r>
    </w:p>
    <w:p w:rsidR="000606C6" w:rsidRPr="00AC18AB" w:rsidRDefault="000606C6" w:rsidP="00AC18A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529"/>
        </w:rPr>
      </w:pPr>
      <w:r w:rsidRPr="00AC18AB">
        <w:rPr>
          <w:rFonts w:ascii="Arial" w:hAnsi="Arial" w:cs="Arial"/>
          <w:color w:val="212529"/>
        </w:rPr>
        <w:tab/>
        <w:t>Durante muito tempo</w:t>
      </w:r>
      <w:r w:rsidR="006A15D4">
        <w:rPr>
          <w:rFonts w:ascii="Arial" w:hAnsi="Arial" w:cs="Arial"/>
          <w:color w:val="212529"/>
        </w:rPr>
        <w:t>,</w:t>
      </w:r>
      <w:r w:rsidRPr="00AC18AB">
        <w:rPr>
          <w:rFonts w:ascii="Arial" w:hAnsi="Arial" w:cs="Arial"/>
          <w:color w:val="212529"/>
        </w:rPr>
        <w:t xml:space="preserve"> na história da humanidade</w:t>
      </w:r>
      <w:r w:rsidR="006A15D4">
        <w:rPr>
          <w:rFonts w:ascii="Arial" w:hAnsi="Arial" w:cs="Arial"/>
          <w:color w:val="212529"/>
        </w:rPr>
        <w:t>,</w:t>
      </w:r>
      <w:r w:rsidRPr="00AC18AB">
        <w:rPr>
          <w:rFonts w:ascii="Arial" w:hAnsi="Arial" w:cs="Arial"/>
          <w:color w:val="212529"/>
        </w:rPr>
        <w:t xml:space="preserve"> não existia juventude. Crianças eram vistas como adultos em miniatura</w:t>
      </w:r>
      <w:proofErr w:type="gramStart"/>
      <w:r w:rsidRPr="00AC18AB">
        <w:rPr>
          <w:rFonts w:ascii="Arial" w:hAnsi="Arial" w:cs="Arial"/>
          <w:color w:val="212529"/>
        </w:rPr>
        <w:t>, estavam</w:t>
      </w:r>
      <w:proofErr w:type="gramEnd"/>
      <w:r w:rsidRPr="00AC18AB">
        <w:rPr>
          <w:rFonts w:ascii="Arial" w:hAnsi="Arial" w:cs="Arial"/>
          <w:color w:val="212529"/>
        </w:rPr>
        <w:t xml:space="preserve"> sendo cuidadas para se tornarem adultos responsáveis como eram os seus pais, e como foram seus pais antes deles. Vestidos como crianças, meninos geralmente com calças curtas, camisas e algum adereço para deixá-los ‘fofos e engraçados’. As meninas, que deveriam ser sérias, recatadas e do lar, eram educadas a se portar como tal. Dessa maneira o mundo ia andando, a lusitana rodando e as inovações ocorrendo aos poucos. </w:t>
      </w:r>
    </w:p>
    <w:p w:rsidR="000606C6" w:rsidRPr="00AC18AB" w:rsidRDefault="000606C6" w:rsidP="00AC18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12529"/>
        </w:rPr>
      </w:pPr>
      <w:r w:rsidRPr="00AC18AB">
        <w:rPr>
          <w:rFonts w:ascii="Arial" w:hAnsi="Arial" w:cs="Arial"/>
          <w:color w:val="212529"/>
        </w:rPr>
        <w:t>Ao longo do século XX, com a invenção da indústria farmacêutica que não só estende a vida, mas também garante que muitas das crianças irão sobreviver aos primeiros anos, cuidar delas passa a ser vantajoso e, ao mesmo tempo</w:t>
      </w:r>
      <w:r w:rsidR="006A15D4">
        <w:rPr>
          <w:rFonts w:ascii="Arial" w:hAnsi="Arial" w:cs="Arial"/>
          <w:color w:val="212529"/>
        </w:rPr>
        <w:t>,</w:t>
      </w:r>
      <w:r w:rsidRPr="00AC18AB">
        <w:rPr>
          <w:rFonts w:ascii="Arial" w:hAnsi="Arial" w:cs="Arial"/>
          <w:color w:val="212529"/>
        </w:rPr>
        <w:t xml:space="preserve"> necessário. </w:t>
      </w:r>
      <w:proofErr w:type="gramStart"/>
      <w:r w:rsidRPr="00AC18AB">
        <w:rPr>
          <w:rFonts w:ascii="Arial" w:hAnsi="Arial" w:cs="Arial"/>
          <w:color w:val="212529"/>
        </w:rPr>
        <w:t>Se aprofunda</w:t>
      </w:r>
      <w:proofErr w:type="gramEnd"/>
      <w:r w:rsidRPr="00AC18AB">
        <w:rPr>
          <w:rFonts w:ascii="Arial" w:hAnsi="Arial" w:cs="Arial"/>
          <w:color w:val="212529"/>
        </w:rPr>
        <w:t xml:space="preserve"> o sentimento de espelho que os pais sentem </w:t>
      </w:r>
      <w:proofErr w:type="gramStart"/>
      <w:r w:rsidRPr="00AC18AB">
        <w:rPr>
          <w:rFonts w:ascii="Arial" w:hAnsi="Arial" w:cs="Arial"/>
          <w:color w:val="212529"/>
        </w:rPr>
        <w:t>ao</w:t>
      </w:r>
      <w:proofErr w:type="gramEnd"/>
      <w:r w:rsidRPr="00AC18AB">
        <w:rPr>
          <w:rFonts w:ascii="Arial" w:hAnsi="Arial" w:cs="Arial"/>
          <w:color w:val="212529"/>
        </w:rPr>
        <w:t xml:space="preserve"> olhar para os filhos, de realizar em seu rebento alguns sonhos que eles não puderam realizar.</w:t>
      </w:r>
    </w:p>
    <w:p w:rsidR="000606C6" w:rsidRPr="00AC18AB" w:rsidRDefault="000606C6" w:rsidP="00AC18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12529"/>
        </w:rPr>
      </w:pPr>
      <w:r w:rsidRPr="00AC18AB">
        <w:rPr>
          <w:rFonts w:ascii="Arial" w:hAnsi="Arial" w:cs="Arial"/>
          <w:color w:val="212529"/>
        </w:rPr>
        <w:t xml:space="preserve">Depois da Segunda Guerra Mundial, e com a posterior Guerra Fria, dois sentimentos emergiram no Ocidente, a sensação de finitude, </w:t>
      </w:r>
      <w:proofErr w:type="gramStart"/>
      <w:r w:rsidRPr="00AC18AB">
        <w:rPr>
          <w:rFonts w:ascii="Arial" w:hAnsi="Arial" w:cs="Arial"/>
          <w:color w:val="212529"/>
        </w:rPr>
        <w:t>seja</w:t>
      </w:r>
      <w:proofErr w:type="gramEnd"/>
      <w:r w:rsidRPr="00AC18AB">
        <w:rPr>
          <w:rFonts w:ascii="Arial" w:hAnsi="Arial" w:cs="Arial"/>
          <w:color w:val="212529"/>
        </w:rPr>
        <w:t xml:space="preserve"> pelos que lutaram na guerra como aqueles que viam a possibilidade de aniquilação da vida na Terra a qualquer momento por parte de um conflito entre as duas potências. </w:t>
      </w:r>
      <w:r w:rsidR="003E5298" w:rsidRPr="00AC18AB">
        <w:rPr>
          <w:rFonts w:ascii="Arial" w:hAnsi="Arial" w:cs="Arial"/>
          <w:color w:val="212529"/>
        </w:rPr>
        <w:t xml:space="preserve">Outra sensação era a vontade de aproveitar a vida ao máximo, uma vez que </w:t>
      </w:r>
      <w:r w:rsidR="0022760B">
        <w:rPr>
          <w:rFonts w:ascii="Arial" w:hAnsi="Arial" w:cs="Arial"/>
          <w:color w:val="212529"/>
        </w:rPr>
        <w:t>p</w:t>
      </w:r>
      <w:r w:rsidR="003E5298" w:rsidRPr="00AC18AB">
        <w:rPr>
          <w:rFonts w:ascii="Arial" w:hAnsi="Arial" w:cs="Arial"/>
          <w:color w:val="212529"/>
        </w:rPr>
        <w:t>oderia não durar muito.</w:t>
      </w:r>
    </w:p>
    <w:p w:rsidR="003E5298" w:rsidRPr="00AC18AB" w:rsidRDefault="003E5298" w:rsidP="00AC18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12529"/>
        </w:rPr>
      </w:pPr>
      <w:r w:rsidRPr="00AC18AB">
        <w:rPr>
          <w:rFonts w:ascii="Arial" w:hAnsi="Arial" w:cs="Arial"/>
          <w:color w:val="212529"/>
        </w:rPr>
        <w:lastRenderedPageBreak/>
        <w:t xml:space="preserve">Neste </w:t>
      </w:r>
      <w:r w:rsidR="0022760B">
        <w:rPr>
          <w:rFonts w:ascii="Arial" w:hAnsi="Arial" w:cs="Arial"/>
          <w:color w:val="212529"/>
        </w:rPr>
        <w:t>projet</w:t>
      </w:r>
      <w:r w:rsidRPr="00AC18AB">
        <w:rPr>
          <w:rFonts w:ascii="Arial" w:hAnsi="Arial" w:cs="Arial"/>
          <w:color w:val="212529"/>
        </w:rPr>
        <w:t>o as turmas do 8</w:t>
      </w:r>
      <w:r w:rsidR="0022760B">
        <w:rPr>
          <w:rFonts w:ascii="Arial" w:hAnsi="Arial" w:cs="Arial"/>
          <w:color w:val="212529"/>
        </w:rPr>
        <w:t>º ano</w:t>
      </w:r>
      <w:r w:rsidRPr="00AC18AB">
        <w:rPr>
          <w:rFonts w:ascii="Arial" w:hAnsi="Arial" w:cs="Arial"/>
          <w:color w:val="212529"/>
        </w:rPr>
        <w:t xml:space="preserve"> irão trabalhar</w:t>
      </w:r>
      <w:r w:rsidR="0022760B">
        <w:rPr>
          <w:rFonts w:ascii="Arial" w:hAnsi="Arial" w:cs="Arial"/>
          <w:color w:val="212529"/>
        </w:rPr>
        <w:t xml:space="preserve"> com alguns temas que são caros</w:t>
      </w:r>
      <w:r w:rsidRPr="00AC18AB">
        <w:rPr>
          <w:rFonts w:ascii="Arial" w:hAnsi="Arial" w:cs="Arial"/>
          <w:color w:val="212529"/>
        </w:rPr>
        <w:t xml:space="preserve"> e</w:t>
      </w:r>
      <w:r w:rsidR="0022760B">
        <w:rPr>
          <w:rFonts w:ascii="Arial" w:hAnsi="Arial" w:cs="Arial"/>
          <w:color w:val="212529"/>
        </w:rPr>
        <w:t>,</w:t>
      </w:r>
      <w:r w:rsidRPr="00AC18AB">
        <w:rPr>
          <w:rFonts w:ascii="Arial" w:hAnsi="Arial" w:cs="Arial"/>
          <w:color w:val="212529"/>
        </w:rPr>
        <w:t xml:space="preserve"> eventualmente, indicativos de um comportamento de adolescentes ao longo da história. Iremos dividir o tema por décadas</w:t>
      </w:r>
      <w:r w:rsidR="008F3BF1">
        <w:rPr>
          <w:rFonts w:ascii="Arial" w:hAnsi="Arial" w:cs="Arial"/>
          <w:color w:val="212529"/>
        </w:rPr>
        <w:t>,</w:t>
      </w:r>
      <w:r w:rsidRPr="00AC18AB">
        <w:rPr>
          <w:rFonts w:ascii="Arial" w:hAnsi="Arial" w:cs="Arial"/>
          <w:color w:val="212529"/>
        </w:rPr>
        <w:t xml:space="preserve"> iniciando com a de 1950, quando </w:t>
      </w:r>
      <w:r w:rsidR="008F3BF1" w:rsidRPr="00AC18AB">
        <w:rPr>
          <w:rFonts w:ascii="Arial" w:hAnsi="Arial" w:cs="Arial"/>
          <w:color w:val="212529"/>
        </w:rPr>
        <w:t>se percebe</w:t>
      </w:r>
      <w:r w:rsidRPr="00AC18AB">
        <w:rPr>
          <w:rFonts w:ascii="Arial" w:hAnsi="Arial" w:cs="Arial"/>
          <w:color w:val="212529"/>
        </w:rPr>
        <w:t xml:space="preserve"> um comportamento que busca se diferenciar dos adultos, os jovens usando calças jeans, camiseta branca e jaqueta de couro, enquanto que as meninas começam a diminuir o tamanho de suas saias, usando-as coladas ao corpo, e ambos procurando um lugar no mundo. O mesmo acontece com as décadas seguintes, 1960, 1970, 1980 e 1990. Terminando no ano 2000. </w:t>
      </w:r>
    </w:p>
    <w:p w:rsidR="00162302" w:rsidRPr="00AC18AB" w:rsidRDefault="00162302" w:rsidP="00AC18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12529"/>
        </w:rPr>
      </w:pPr>
      <w:r w:rsidRPr="00AC18AB">
        <w:rPr>
          <w:rFonts w:ascii="Arial" w:hAnsi="Arial" w:cs="Arial"/>
          <w:color w:val="212529"/>
        </w:rPr>
        <w:t xml:space="preserve">Os temas abordados ao longo das décadas serão os mesmos, a música ouvida, a roupa que se usava, as expressões faladas, quase como um código diante do mundo adulto, </w:t>
      </w:r>
      <w:r w:rsidR="007C4198">
        <w:rPr>
          <w:rFonts w:ascii="Arial" w:hAnsi="Arial" w:cs="Arial"/>
          <w:color w:val="212529"/>
        </w:rPr>
        <w:t xml:space="preserve">a </w:t>
      </w:r>
      <w:r w:rsidR="00F42171" w:rsidRPr="00AC18AB">
        <w:rPr>
          <w:rFonts w:ascii="Arial" w:hAnsi="Arial" w:cs="Arial"/>
          <w:color w:val="212529"/>
        </w:rPr>
        <w:t xml:space="preserve">alimentação (tabelas nutricionais, pirâmides e hábitos alimentares), </w:t>
      </w:r>
      <w:r w:rsidRPr="00AC18AB">
        <w:rPr>
          <w:rFonts w:ascii="Arial" w:hAnsi="Arial" w:cs="Arial"/>
          <w:color w:val="212529"/>
        </w:rPr>
        <w:t>além do que se assistia quando se estava em casa.</w:t>
      </w:r>
      <w:r w:rsidR="00AD6841" w:rsidRPr="00AC18AB">
        <w:rPr>
          <w:rFonts w:ascii="Arial" w:hAnsi="Arial" w:cs="Arial"/>
          <w:color w:val="212529"/>
        </w:rPr>
        <w:t xml:space="preserve"> </w:t>
      </w:r>
    </w:p>
    <w:p w:rsidR="00AC18AB" w:rsidRDefault="00AC18AB" w:rsidP="00AC18A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212529"/>
        </w:rPr>
      </w:pPr>
    </w:p>
    <w:p w:rsidR="000606C6" w:rsidRPr="00AC18AB" w:rsidRDefault="00AD6841" w:rsidP="00AC18A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212529"/>
        </w:rPr>
      </w:pPr>
      <w:r w:rsidRPr="00AC18AB">
        <w:rPr>
          <w:rFonts w:ascii="Arial" w:hAnsi="Arial" w:cs="Arial"/>
          <w:b/>
          <w:color w:val="212529"/>
        </w:rPr>
        <w:t>Objetivos:</w:t>
      </w:r>
    </w:p>
    <w:p w:rsidR="00AD6841" w:rsidRPr="00AC18AB" w:rsidRDefault="004979BE" w:rsidP="004979BE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 </w:t>
      </w:r>
      <w:r w:rsidR="00AD6841" w:rsidRPr="00AC18AB">
        <w:rPr>
          <w:rFonts w:ascii="Arial" w:hAnsi="Arial" w:cs="Arial"/>
          <w:color w:val="212529"/>
        </w:rPr>
        <w:t xml:space="preserve">Entender o conceito de juventude como sendo algo criado </w:t>
      </w:r>
      <w:r w:rsidR="0085673C">
        <w:rPr>
          <w:rFonts w:ascii="Arial" w:hAnsi="Arial" w:cs="Arial"/>
          <w:color w:val="212529"/>
        </w:rPr>
        <w:t>historicamente;</w:t>
      </w:r>
    </w:p>
    <w:p w:rsidR="00AD6841" w:rsidRPr="00AC18AB" w:rsidRDefault="004979BE" w:rsidP="004979BE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 </w:t>
      </w:r>
      <w:r w:rsidR="00AD6841" w:rsidRPr="00AC18AB">
        <w:rPr>
          <w:rFonts w:ascii="Arial" w:hAnsi="Arial" w:cs="Arial"/>
          <w:color w:val="212529"/>
        </w:rPr>
        <w:t xml:space="preserve">Analisar a influência dos meios de comunicação, em especial cinema e televisão na construção de um ‘modelo único’ de comportamento para </w:t>
      </w:r>
      <w:r w:rsidR="0085673C">
        <w:rPr>
          <w:rFonts w:ascii="Arial" w:hAnsi="Arial" w:cs="Arial"/>
          <w:color w:val="212529"/>
        </w:rPr>
        <w:t>a maioria dos jovens ocidentais;</w:t>
      </w:r>
    </w:p>
    <w:p w:rsidR="00AD6841" w:rsidRPr="00AC18AB" w:rsidRDefault="004979BE" w:rsidP="004979BE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 </w:t>
      </w:r>
      <w:r w:rsidR="00DE3408" w:rsidRPr="00AC18AB">
        <w:rPr>
          <w:rFonts w:ascii="Arial" w:hAnsi="Arial" w:cs="Arial"/>
          <w:color w:val="212529"/>
        </w:rPr>
        <w:t xml:space="preserve">Comparar a busca por uma imagem ideal aliada </w:t>
      </w:r>
      <w:proofErr w:type="gramStart"/>
      <w:r w:rsidR="00DE3408" w:rsidRPr="00AC18AB">
        <w:rPr>
          <w:rFonts w:ascii="Arial" w:hAnsi="Arial" w:cs="Arial"/>
          <w:color w:val="212529"/>
        </w:rPr>
        <w:t>a</w:t>
      </w:r>
      <w:proofErr w:type="gramEnd"/>
      <w:r w:rsidR="00DE3408" w:rsidRPr="00AC18AB">
        <w:rPr>
          <w:rFonts w:ascii="Arial" w:hAnsi="Arial" w:cs="Arial"/>
          <w:color w:val="212529"/>
        </w:rPr>
        <w:t xml:space="preserve"> questão de saúde analisando o tipo de alimentação que os jo</w:t>
      </w:r>
      <w:r w:rsidR="0085673C">
        <w:rPr>
          <w:rFonts w:ascii="Arial" w:hAnsi="Arial" w:cs="Arial"/>
          <w:color w:val="212529"/>
        </w:rPr>
        <w:t>vens tinham no período estudado;</w:t>
      </w:r>
    </w:p>
    <w:p w:rsidR="00DE3408" w:rsidRPr="00AC18AB" w:rsidRDefault="004979BE" w:rsidP="004979BE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 </w:t>
      </w:r>
      <w:r w:rsidR="00DE3408" w:rsidRPr="00AC18AB">
        <w:rPr>
          <w:rFonts w:ascii="Arial" w:hAnsi="Arial" w:cs="Arial"/>
          <w:color w:val="212529"/>
        </w:rPr>
        <w:t>Compreender como a junção de vários comportamentos, descritos acima, atuam na formação de uma individualidade dos jovens diante do mundo adulto.</w:t>
      </w:r>
    </w:p>
    <w:p w:rsidR="00355832" w:rsidRPr="00AC18AB" w:rsidRDefault="00355832" w:rsidP="00AC18AB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AD6841" w:rsidRPr="00AC18AB" w:rsidRDefault="00794610" w:rsidP="00AC18AB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Avaliação</w:t>
      </w:r>
      <w:r w:rsidR="00AC18AB">
        <w:rPr>
          <w:rFonts w:ascii="Arial" w:hAnsi="Arial" w:cs="Arial"/>
          <w:b/>
          <w:sz w:val="24"/>
          <w:szCs w:val="24"/>
        </w:rPr>
        <w:t>:</w:t>
      </w:r>
    </w:p>
    <w:p w:rsidR="00AD6841" w:rsidRPr="004979BE" w:rsidRDefault="004979BE" w:rsidP="004979BE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D6841" w:rsidRPr="004979BE">
        <w:rPr>
          <w:rFonts w:ascii="Arial" w:hAnsi="Arial" w:cs="Arial"/>
          <w:sz w:val="24"/>
          <w:szCs w:val="24"/>
        </w:rPr>
        <w:t>Os alunos, ao longo do período</w:t>
      </w:r>
      <w:r>
        <w:rPr>
          <w:rFonts w:ascii="Arial" w:hAnsi="Arial" w:cs="Arial"/>
          <w:sz w:val="24"/>
          <w:szCs w:val="24"/>
        </w:rPr>
        <w:t>,</w:t>
      </w:r>
      <w:r w:rsidR="00AD6841" w:rsidRPr="004979BE">
        <w:rPr>
          <w:rFonts w:ascii="Arial" w:hAnsi="Arial" w:cs="Arial"/>
          <w:sz w:val="24"/>
          <w:szCs w:val="24"/>
        </w:rPr>
        <w:t xml:space="preserve"> deverão apresentar pesquisas/relatórios, observando e identificando aspectos da cultura </w:t>
      </w:r>
      <w:r w:rsidR="00DE3408" w:rsidRPr="004979BE">
        <w:rPr>
          <w:rFonts w:ascii="Arial" w:hAnsi="Arial" w:cs="Arial"/>
          <w:sz w:val="24"/>
          <w:szCs w:val="24"/>
        </w:rPr>
        <w:t>jovem</w:t>
      </w:r>
      <w:r w:rsidR="00AD6841" w:rsidRPr="004979BE">
        <w:rPr>
          <w:rFonts w:ascii="Arial" w:hAnsi="Arial" w:cs="Arial"/>
          <w:sz w:val="24"/>
          <w:szCs w:val="24"/>
        </w:rPr>
        <w:t xml:space="preserve"> do Brasil</w:t>
      </w:r>
      <w:r w:rsidR="00DE3408" w:rsidRPr="004979BE">
        <w:rPr>
          <w:rFonts w:ascii="Arial" w:hAnsi="Arial" w:cs="Arial"/>
          <w:sz w:val="24"/>
          <w:szCs w:val="24"/>
        </w:rPr>
        <w:t xml:space="preserve"> da sociedade ocidental</w:t>
      </w:r>
      <w:r w:rsidR="00AD6841" w:rsidRPr="004979BE">
        <w:rPr>
          <w:rFonts w:ascii="Arial" w:hAnsi="Arial" w:cs="Arial"/>
          <w:sz w:val="24"/>
          <w:szCs w:val="24"/>
        </w:rPr>
        <w:t xml:space="preserve"> na época </w:t>
      </w:r>
      <w:r w:rsidR="0085673C">
        <w:rPr>
          <w:rFonts w:ascii="Arial" w:hAnsi="Arial" w:cs="Arial"/>
          <w:sz w:val="24"/>
          <w:szCs w:val="24"/>
        </w:rPr>
        <w:t>estudada;</w:t>
      </w:r>
    </w:p>
    <w:p w:rsidR="00AD6841" w:rsidRPr="004979BE" w:rsidRDefault="004979BE" w:rsidP="004979BE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5673C">
        <w:rPr>
          <w:rFonts w:ascii="Arial" w:hAnsi="Arial" w:cs="Arial"/>
          <w:sz w:val="24"/>
          <w:szCs w:val="24"/>
        </w:rPr>
        <w:t>Também</w:t>
      </w:r>
      <w:r w:rsidR="00AD6841" w:rsidRPr="004979BE">
        <w:rPr>
          <w:rFonts w:ascii="Arial" w:hAnsi="Arial" w:cs="Arial"/>
          <w:sz w:val="24"/>
          <w:szCs w:val="24"/>
        </w:rPr>
        <w:t xml:space="preserve"> deverão apresentar um histórico </w:t>
      </w:r>
      <w:r w:rsidR="00DE3408" w:rsidRPr="004979BE">
        <w:rPr>
          <w:rFonts w:ascii="Arial" w:hAnsi="Arial" w:cs="Arial"/>
          <w:sz w:val="24"/>
          <w:szCs w:val="24"/>
        </w:rPr>
        <w:t>do comportamento dos jovens da déca</w:t>
      </w:r>
      <w:r w:rsidR="0085673C">
        <w:rPr>
          <w:rFonts w:ascii="Arial" w:hAnsi="Arial" w:cs="Arial"/>
          <w:sz w:val="24"/>
          <w:szCs w:val="24"/>
        </w:rPr>
        <w:t>da que se propuserem a estudar;</w:t>
      </w:r>
    </w:p>
    <w:p w:rsidR="00AD6841" w:rsidRPr="004979BE" w:rsidRDefault="004979BE" w:rsidP="004979BE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AD6841" w:rsidRPr="004979BE">
        <w:rPr>
          <w:rFonts w:ascii="Arial" w:hAnsi="Arial" w:cs="Arial"/>
          <w:sz w:val="24"/>
          <w:szCs w:val="24"/>
        </w:rPr>
        <w:t>Durante o dia de apresentação à comunidade escolar</w:t>
      </w:r>
      <w:r w:rsidR="0085673C">
        <w:rPr>
          <w:rFonts w:ascii="Arial" w:hAnsi="Arial" w:cs="Arial"/>
          <w:sz w:val="24"/>
          <w:szCs w:val="24"/>
        </w:rPr>
        <w:t>,</w:t>
      </w:r>
      <w:r w:rsidR="00AD6841" w:rsidRPr="004979BE">
        <w:rPr>
          <w:rFonts w:ascii="Arial" w:hAnsi="Arial" w:cs="Arial"/>
          <w:sz w:val="24"/>
          <w:szCs w:val="24"/>
        </w:rPr>
        <w:t xml:space="preserve"> os alunos deverão dominar os temas estudados e apresentar sua </w:t>
      </w:r>
      <w:r w:rsidR="00DE3408" w:rsidRPr="004979BE">
        <w:rPr>
          <w:rFonts w:ascii="Arial" w:hAnsi="Arial" w:cs="Arial"/>
          <w:sz w:val="24"/>
          <w:szCs w:val="24"/>
        </w:rPr>
        <w:t>parte</w:t>
      </w:r>
      <w:r w:rsidR="00AD6841" w:rsidRPr="004979BE">
        <w:rPr>
          <w:rFonts w:ascii="Arial" w:hAnsi="Arial" w:cs="Arial"/>
          <w:sz w:val="24"/>
          <w:szCs w:val="24"/>
        </w:rPr>
        <w:t>, cientes de que terão que explicá-la ao público.</w:t>
      </w:r>
    </w:p>
    <w:p w:rsidR="00AC18AB" w:rsidRDefault="00AC18AB" w:rsidP="00AC18AB">
      <w:pPr>
        <w:shd w:val="clear" w:color="auto" w:fill="FFFFFF"/>
        <w:spacing w:after="0" w:line="360" w:lineRule="auto"/>
        <w:ind w:left="1068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</w:pPr>
    </w:p>
    <w:p w:rsidR="00AD6841" w:rsidRPr="00AC18AB" w:rsidRDefault="00AD6841" w:rsidP="00AC18AB">
      <w:pPr>
        <w:pStyle w:val="PargrafodaLista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AC18AB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Duração e etapas do Projeto</w:t>
      </w:r>
    </w:p>
    <w:p w:rsidR="00AD6841" w:rsidRPr="00AC18AB" w:rsidRDefault="00AD6841" w:rsidP="00AC18A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AD6841" w:rsidRPr="00AC18AB" w:rsidRDefault="00AD6841" w:rsidP="0058333E">
      <w:p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AC18AB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1º trimestre: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2E56D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esquisar </w:t>
      </w:r>
      <w:r w:rsidR="00355832"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um histórico das décadas e seu comportamento de acordo com o tema escolhido para trabalhar. </w:t>
      </w:r>
    </w:p>
    <w:p w:rsidR="00AD6841" w:rsidRPr="00AC18AB" w:rsidRDefault="00AD6841" w:rsidP="0058333E">
      <w:p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AC18AB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2º trimestre: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2E56D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ar continuidade ao que foi desenvolvido na primeira parte do trabalho e aprofundar o conheci</w:t>
      </w:r>
      <w:r w:rsidR="00355832"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mento sobre o comportamento dos jovens ao longo das décadas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. </w:t>
      </w:r>
    </w:p>
    <w:p w:rsidR="00AD6841" w:rsidRPr="00AC18AB" w:rsidRDefault="00AD6841" w:rsidP="0058333E">
      <w:p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AC18AB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3º trimestre: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Apresentar </w:t>
      </w:r>
      <w:r w:rsidR="00355832"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trabalho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para o público</w:t>
      </w:r>
      <w:r w:rsidR="0058333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– Espaço Cultural 2019 -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355832"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aprecia</w:t>
      </w:r>
      <w:r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 os vários tipos de leitura cultural </w:t>
      </w:r>
      <w:r w:rsidR="00355832" w:rsidRPr="00AC18A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sobre o comportamento dos jovens.</w:t>
      </w:r>
    </w:p>
    <w:p w:rsidR="00AD6841" w:rsidRPr="00AC18AB" w:rsidRDefault="00AD6841" w:rsidP="00AC18AB">
      <w:pPr>
        <w:shd w:val="clear" w:color="auto" w:fill="FFFFFF"/>
        <w:spacing w:after="0" w:line="360" w:lineRule="auto"/>
        <w:ind w:left="360" w:firstLine="34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AD6841" w:rsidRPr="00AC18AB" w:rsidRDefault="00AD6841" w:rsidP="00AC18AB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212529"/>
        </w:rPr>
      </w:pPr>
    </w:p>
    <w:p w:rsidR="000606C6" w:rsidRPr="00AC18AB" w:rsidRDefault="000606C6" w:rsidP="00AC18AB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212529"/>
        </w:rPr>
      </w:pPr>
    </w:p>
    <w:p w:rsidR="00265530" w:rsidRPr="00AC18AB" w:rsidRDefault="00265530" w:rsidP="00AC18AB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265530" w:rsidRPr="00AC18AB" w:rsidSect="008429EE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E05" w:rsidRDefault="00471E05" w:rsidP="00471E05">
      <w:pPr>
        <w:spacing w:after="0" w:line="240" w:lineRule="auto"/>
      </w:pPr>
      <w:r>
        <w:separator/>
      </w:r>
    </w:p>
  </w:endnote>
  <w:endnote w:type="continuationSeparator" w:id="0">
    <w:p w:rsidR="00471E05" w:rsidRDefault="00471E05" w:rsidP="0047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018345"/>
      <w:docPartObj>
        <w:docPartGallery w:val="Page Numbers (Bottom of Page)"/>
        <w:docPartUnique/>
      </w:docPartObj>
    </w:sdtPr>
    <w:sdtEndPr/>
    <w:sdtContent>
      <w:p w:rsidR="00471E05" w:rsidRDefault="00471E0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489">
          <w:rPr>
            <w:noProof/>
          </w:rPr>
          <w:t>1</w:t>
        </w:r>
        <w:r>
          <w:fldChar w:fldCharType="end"/>
        </w:r>
      </w:p>
    </w:sdtContent>
  </w:sdt>
  <w:p w:rsidR="00471E05" w:rsidRDefault="00471E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E05" w:rsidRDefault="00471E05" w:rsidP="00471E05">
      <w:pPr>
        <w:spacing w:after="0" w:line="240" w:lineRule="auto"/>
      </w:pPr>
      <w:r>
        <w:separator/>
      </w:r>
    </w:p>
  </w:footnote>
  <w:footnote w:type="continuationSeparator" w:id="0">
    <w:p w:rsidR="00471E05" w:rsidRDefault="00471E05" w:rsidP="00471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F3CCE"/>
    <w:multiLevelType w:val="hybridMultilevel"/>
    <w:tmpl w:val="9626BF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109E6"/>
    <w:multiLevelType w:val="hybridMultilevel"/>
    <w:tmpl w:val="D42653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75040"/>
    <w:multiLevelType w:val="hybridMultilevel"/>
    <w:tmpl w:val="6226A89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5CC6EAB"/>
    <w:multiLevelType w:val="hybridMultilevel"/>
    <w:tmpl w:val="BD64174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7265095"/>
    <w:multiLevelType w:val="hybridMultilevel"/>
    <w:tmpl w:val="679AF76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C6"/>
    <w:rsid w:val="000606C6"/>
    <w:rsid w:val="00162302"/>
    <w:rsid w:val="0022760B"/>
    <w:rsid w:val="00265530"/>
    <w:rsid w:val="0027179A"/>
    <w:rsid w:val="002E56DF"/>
    <w:rsid w:val="00355832"/>
    <w:rsid w:val="003E5298"/>
    <w:rsid w:val="00471E05"/>
    <w:rsid w:val="0048448F"/>
    <w:rsid w:val="004979BE"/>
    <w:rsid w:val="005668BB"/>
    <w:rsid w:val="0058333E"/>
    <w:rsid w:val="006A15D4"/>
    <w:rsid w:val="00782D17"/>
    <w:rsid w:val="00794610"/>
    <w:rsid w:val="007C4198"/>
    <w:rsid w:val="008429EE"/>
    <w:rsid w:val="0085673C"/>
    <w:rsid w:val="00881124"/>
    <w:rsid w:val="008B6E53"/>
    <w:rsid w:val="008F3BF1"/>
    <w:rsid w:val="009E6D2F"/>
    <w:rsid w:val="00AC18AB"/>
    <w:rsid w:val="00AD6841"/>
    <w:rsid w:val="00BD4489"/>
    <w:rsid w:val="00D642B9"/>
    <w:rsid w:val="00DE3408"/>
    <w:rsid w:val="00E9658E"/>
    <w:rsid w:val="00F4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E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0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606C6"/>
    <w:rPr>
      <w:b/>
      <w:bCs/>
    </w:rPr>
  </w:style>
  <w:style w:type="paragraph" w:styleId="PargrafodaLista">
    <w:name w:val="List Paragraph"/>
    <w:basedOn w:val="Normal"/>
    <w:uiPriority w:val="34"/>
    <w:qFormat/>
    <w:rsid w:val="00AD6841"/>
    <w:pPr>
      <w:ind w:left="720"/>
      <w:contextualSpacing/>
    </w:pPr>
    <w:rPr>
      <w:rFonts w:ascii="Calibri" w:eastAsia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471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1E05"/>
  </w:style>
  <w:style w:type="paragraph" w:styleId="Rodap">
    <w:name w:val="footer"/>
    <w:basedOn w:val="Normal"/>
    <w:link w:val="RodapChar"/>
    <w:uiPriority w:val="99"/>
    <w:unhideWhenUsed/>
    <w:rsid w:val="00471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1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E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0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606C6"/>
    <w:rPr>
      <w:b/>
      <w:bCs/>
    </w:rPr>
  </w:style>
  <w:style w:type="paragraph" w:styleId="PargrafodaLista">
    <w:name w:val="List Paragraph"/>
    <w:basedOn w:val="Normal"/>
    <w:uiPriority w:val="34"/>
    <w:qFormat/>
    <w:rsid w:val="00AD6841"/>
    <w:pPr>
      <w:ind w:left="720"/>
      <w:contextualSpacing/>
    </w:pPr>
    <w:rPr>
      <w:rFonts w:ascii="Calibri" w:eastAsia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471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1E05"/>
  </w:style>
  <w:style w:type="paragraph" w:styleId="Rodap">
    <w:name w:val="footer"/>
    <w:basedOn w:val="Normal"/>
    <w:link w:val="RodapChar"/>
    <w:uiPriority w:val="99"/>
    <w:unhideWhenUsed/>
    <w:rsid w:val="00471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1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3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Comunicação</cp:lastModifiedBy>
  <cp:revision>4</cp:revision>
  <cp:lastPrinted>2019-03-27T12:06:00Z</cp:lastPrinted>
  <dcterms:created xsi:type="dcterms:W3CDTF">2019-03-19T18:59:00Z</dcterms:created>
  <dcterms:modified xsi:type="dcterms:W3CDTF">2019-03-27T12:06:00Z</dcterms:modified>
</cp:coreProperties>
</file>